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6920" w14:textId="77777777" w:rsidR="00D81194" w:rsidRDefault="0020543F">
      <w:pPr>
        <w:pStyle w:val="1"/>
        <w:ind w:left="1087"/>
      </w:pPr>
      <w:r>
        <w:t>Перечень документов, прилагаемых к заявке на сертификацию продукции.</w:t>
      </w:r>
    </w:p>
    <w:p w14:paraId="3B0F93C4" w14:textId="782398EE" w:rsidR="00D81194" w:rsidRDefault="0020543F">
      <w:pPr>
        <w:pStyle w:val="a3"/>
        <w:spacing w:before="189" w:line="273" w:lineRule="auto"/>
        <w:ind w:right="571"/>
      </w:pPr>
      <w:r>
        <w:t xml:space="preserve">Для </w:t>
      </w:r>
      <w:r w:rsidR="00D9039B">
        <w:t xml:space="preserve">подтверждения соответствия продукции требованиям Технического регламента ТР ТС 007/2011 «О безопасности продукции, предназначенной для детей и подростков» в форме сертификации заявитель направляет в орган по сертификации заявку на проведение работ с </w:t>
      </w:r>
      <w:r>
        <w:t>комплект документов, который включает:</w:t>
      </w:r>
    </w:p>
    <w:p w14:paraId="2882A78E" w14:textId="49214C0D" w:rsidR="0065343E" w:rsidRDefault="006C09AF" w:rsidP="0065343E">
      <w:pPr>
        <w:pStyle w:val="a3"/>
        <w:numPr>
          <w:ilvl w:val="0"/>
          <w:numId w:val="4"/>
        </w:numPr>
        <w:spacing w:before="189" w:line="273" w:lineRule="auto"/>
        <w:ind w:right="571"/>
      </w:pPr>
      <w:r w:rsidRPr="006C09AF">
        <w:t>Копи</w:t>
      </w:r>
      <w:r w:rsidR="0065343E">
        <w:t>и документов, подтверждающих государственную регистрацию в качестве юридического лица или индивидуального предпринимателя</w:t>
      </w:r>
      <w:r w:rsidR="00D9039B">
        <w:t xml:space="preserve"> (схемы 1с, 2с, 3с, 4с)</w:t>
      </w:r>
    </w:p>
    <w:p w14:paraId="472D558D" w14:textId="59A23D21" w:rsidR="0065343E" w:rsidRDefault="0065343E" w:rsidP="0065343E">
      <w:pPr>
        <w:pStyle w:val="a4"/>
        <w:numPr>
          <w:ilvl w:val="0"/>
          <w:numId w:val="4"/>
        </w:numPr>
        <w:tabs>
          <w:tab w:val="left" w:pos="372"/>
        </w:tabs>
        <w:spacing w:before="1" w:line="273" w:lineRule="auto"/>
        <w:ind w:right="100"/>
        <w:rPr>
          <w:sz w:val="24"/>
        </w:rPr>
      </w:pPr>
      <w:r>
        <w:rPr>
          <w:sz w:val="24"/>
        </w:rPr>
        <w:t xml:space="preserve"> Копии документов, подтверждающих происхождение продукции легкой промышленности; контракт</w:t>
      </w:r>
      <w:r w:rsidR="0020543F">
        <w:rPr>
          <w:sz w:val="24"/>
        </w:rPr>
        <w:t>а</w:t>
      </w:r>
      <w:r>
        <w:rPr>
          <w:sz w:val="24"/>
        </w:rPr>
        <w:t xml:space="preserve"> (договор на поставку) и товаросопроводительную документацию (схема 3с</w:t>
      </w:r>
      <w:r w:rsidR="003071D3">
        <w:rPr>
          <w:sz w:val="24"/>
        </w:rPr>
        <w:t>, 4с</w:t>
      </w:r>
      <w:r>
        <w:rPr>
          <w:sz w:val="24"/>
        </w:rPr>
        <w:t>);</w:t>
      </w:r>
    </w:p>
    <w:p w14:paraId="70CFF6D4" w14:textId="28CF34F6" w:rsidR="0065343E" w:rsidRDefault="0065343E" w:rsidP="0065343E">
      <w:pPr>
        <w:pStyle w:val="a4"/>
        <w:numPr>
          <w:ilvl w:val="0"/>
          <w:numId w:val="4"/>
        </w:numPr>
        <w:tabs>
          <w:tab w:val="left" w:pos="372"/>
        </w:tabs>
        <w:spacing w:before="1" w:line="273" w:lineRule="auto"/>
        <w:ind w:right="575"/>
        <w:rPr>
          <w:sz w:val="24"/>
        </w:rPr>
      </w:pPr>
      <w:r>
        <w:rPr>
          <w:sz w:val="24"/>
        </w:rPr>
        <w:t xml:space="preserve"> Копии эксплуатационных документов, техническую и конструкторскую документацию, сведения </w:t>
      </w:r>
      <w:r>
        <w:rPr>
          <w:spacing w:val="-17"/>
          <w:sz w:val="24"/>
        </w:rPr>
        <w:t xml:space="preserve">о </w:t>
      </w:r>
      <w:r>
        <w:rPr>
          <w:sz w:val="24"/>
        </w:rPr>
        <w:t>сырье, материалах и комплектующих изделиях (схем</w:t>
      </w:r>
      <w:r w:rsidR="00D9039B">
        <w:rPr>
          <w:sz w:val="24"/>
        </w:rPr>
        <w:t>ы</w:t>
      </w:r>
      <w:r>
        <w:rPr>
          <w:sz w:val="24"/>
        </w:rPr>
        <w:t xml:space="preserve"> 1с, 2с</w:t>
      </w:r>
      <w:r w:rsidR="00D9039B">
        <w:rPr>
          <w:sz w:val="24"/>
        </w:rPr>
        <w:t>, 3с</w:t>
      </w:r>
      <w:r w:rsidR="003071D3">
        <w:rPr>
          <w:sz w:val="24"/>
        </w:rPr>
        <w:t>, 4с</w:t>
      </w:r>
      <w:r>
        <w:rPr>
          <w:sz w:val="24"/>
        </w:rPr>
        <w:t>);</w:t>
      </w:r>
    </w:p>
    <w:p w14:paraId="1F7F4E81" w14:textId="04930D87" w:rsidR="0065343E" w:rsidRDefault="0065343E" w:rsidP="0065343E">
      <w:pPr>
        <w:pStyle w:val="a4"/>
        <w:numPr>
          <w:ilvl w:val="0"/>
          <w:numId w:val="4"/>
        </w:numPr>
        <w:tabs>
          <w:tab w:val="left" w:pos="372"/>
        </w:tabs>
        <w:spacing w:line="273" w:lineRule="auto"/>
        <w:ind w:right="405"/>
        <w:rPr>
          <w:sz w:val="24"/>
        </w:rPr>
      </w:pPr>
      <w:r>
        <w:rPr>
          <w:sz w:val="24"/>
        </w:rPr>
        <w:t xml:space="preserve"> Копию сертификата соответствия на систему менеджмента качества производства продукции легкой промышленности (схема 2с);</w:t>
      </w:r>
    </w:p>
    <w:p w14:paraId="72736175" w14:textId="77777777" w:rsidR="003F1543" w:rsidRDefault="003F1543" w:rsidP="003F1543">
      <w:pPr>
        <w:pStyle w:val="a4"/>
        <w:tabs>
          <w:tab w:val="left" w:pos="372"/>
        </w:tabs>
        <w:spacing w:line="273" w:lineRule="auto"/>
        <w:ind w:left="471" w:right="684"/>
        <w:rPr>
          <w:sz w:val="24"/>
        </w:rPr>
      </w:pPr>
    </w:p>
    <w:p w14:paraId="68494417" w14:textId="77777777" w:rsidR="006C09AF" w:rsidRDefault="006C09AF">
      <w:pPr>
        <w:spacing w:line="273" w:lineRule="auto"/>
        <w:rPr>
          <w:sz w:val="24"/>
        </w:rPr>
      </w:pPr>
    </w:p>
    <w:sectPr w:rsidR="006C09AF">
      <w:pgSz w:w="11920" w:h="16860"/>
      <w:pgMar w:top="108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80C"/>
    <w:multiLevelType w:val="hybridMultilevel"/>
    <w:tmpl w:val="D8E69E76"/>
    <w:lvl w:ilvl="0" w:tplc="87E6FFC2">
      <w:numFmt w:val="bullet"/>
      <w:lvlText w:val="-"/>
      <w:lvlJc w:val="left"/>
      <w:pPr>
        <w:ind w:left="11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99EBC0A">
      <w:numFmt w:val="bullet"/>
      <w:lvlText w:val="•"/>
      <w:lvlJc w:val="left"/>
      <w:pPr>
        <w:ind w:left="1150" w:hanging="141"/>
      </w:pPr>
      <w:rPr>
        <w:rFonts w:hint="default"/>
        <w:lang w:val="ru-RU" w:eastAsia="ru-RU" w:bidi="ru-RU"/>
      </w:rPr>
    </w:lvl>
    <w:lvl w:ilvl="2" w:tplc="48F2C3FE">
      <w:numFmt w:val="bullet"/>
      <w:lvlText w:val="•"/>
      <w:lvlJc w:val="left"/>
      <w:pPr>
        <w:ind w:left="2180" w:hanging="141"/>
      </w:pPr>
      <w:rPr>
        <w:rFonts w:hint="default"/>
        <w:lang w:val="ru-RU" w:eastAsia="ru-RU" w:bidi="ru-RU"/>
      </w:rPr>
    </w:lvl>
    <w:lvl w:ilvl="3" w:tplc="9274E566">
      <w:numFmt w:val="bullet"/>
      <w:lvlText w:val="•"/>
      <w:lvlJc w:val="left"/>
      <w:pPr>
        <w:ind w:left="3210" w:hanging="141"/>
      </w:pPr>
      <w:rPr>
        <w:rFonts w:hint="default"/>
        <w:lang w:val="ru-RU" w:eastAsia="ru-RU" w:bidi="ru-RU"/>
      </w:rPr>
    </w:lvl>
    <w:lvl w:ilvl="4" w:tplc="0D1430DC">
      <w:numFmt w:val="bullet"/>
      <w:lvlText w:val="•"/>
      <w:lvlJc w:val="left"/>
      <w:pPr>
        <w:ind w:left="4240" w:hanging="141"/>
      </w:pPr>
      <w:rPr>
        <w:rFonts w:hint="default"/>
        <w:lang w:val="ru-RU" w:eastAsia="ru-RU" w:bidi="ru-RU"/>
      </w:rPr>
    </w:lvl>
    <w:lvl w:ilvl="5" w:tplc="D7E4BE48">
      <w:numFmt w:val="bullet"/>
      <w:lvlText w:val="•"/>
      <w:lvlJc w:val="left"/>
      <w:pPr>
        <w:ind w:left="5270" w:hanging="141"/>
      </w:pPr>
      <w:rPr>
        <w:rFonts w:hint="default"/>
        <w:lang w:val="ru-RU" w:eastAsia="ru-RU" w:bidi="ru-RU"/>
      </w:rPr>
    </w:lvl>
    <w:lvl w:ilvl="6" w:tplc="4378B754">
      <w:numFmt w:val="bullet"/>
      <w:lvlText w:val="•"/>
      <w:lvlJc w:val="left"/>
      <w:pPr>
        <w:ind w:left="6300" w:hanging="141"/>
      </w:pPr>
      <w:rPr>
        <w:rFonts w:hint="default"/>
        <w:lang w:val="ru-RU" w:eastAsia="ru-RU" w:bidi="ru-RU"/>
      </w:rPr>
    </w:lvl>
    <w:lvl w:ilvl="7" w:tplc="9F1A55BE">
      <w:numFmt w:val="bullet"/>
      <w:lvlText w:val="•"/>
      <w:lvlJc w:val="left"/>
      <w:pPr>
        <w:ind w:left="7330" w:hanging="141"/>
      </w:pPr>
      <w:rPr>
        <w:rFonts w:hint="default"/>
        <w:lang w:val="ru-RU" w:eastAsia="ru-RU" w:bidi="ru-RU"/>
      </w:rPr>
    </w:lvl>
    <w:lvl w:ilvl="8" w:tplc="C894554E">
      <w:numFmt w:val="bullet"/>
      <w:lvlText w:val="•"/>
      <w:lvlJc w:val="left"/>
      <w:pPr>
        <w:ind w:left="8360" w:hanging="141"/>
      </w:pPr>
      <w:rPr>
        <w:rFonts w:hint="default"/>
        <w:lang w:val="ru-RU" w:eastAsia="ru-RU" w:bidi="ru-RU"/>
      </w:rPr>
    </w:lvl>
  </w:abstractNum>
  <w:abstractNum w:abstractNumId="1" w15:restartNumberingAfterBreak="0">
    <w:nsid w:val="108B6A52"/>
    <w:multiLevelType w:val="hybridMultilevel"/>
    <w:tmpl w:val="121E8F84"/>
    <w:lvl w:ilvl="0" w:tplc="30EE7290">
      <w:start w:val="1"/>
      <w:numFmt w:val="decimal"/>
      <w:lvlText w:val="%1)"/>
      <w:lvlJc w:val="left"/>
      <w:pPr>
        <w:ind w:left="111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33A36A2">
      <w:numFmt w:val="bullet"/>
      <w:lvlText w:val="•"/>
      <w:lvlJc w:val="left"/>
      <w:pPr>
        <w:ind w:left="1150" w:hanging="261"/>
      </w:pPr>
      <w:rPr>
        <w:rFonts w:hint="default"/>
        <w:lang w:val="ru-RU" w:eastAsia="ru-RU" w:bidi="ru-RU"/>
      </w:rPr>
    </w:lvl>
    <w:lvl w:ilvl="2" w:tplc="5156C534">
      <w:numFmt w:val="bullet"/>
      <w:lvlText w:val="•"/>
      <w:lvlJc w:val="left"/>
      <w:pPr>
        <w:ind w:left="2180" w:hanging="261"/>
      </w:pPr>
      <w:rPr>
        <w:rFonts w:hint="default"/>
        <w:lang w:val="ru-RU" w:eastAsia="ru-RU" w:bidi="ru-RU"/>
      </w:rPr>
    </w:lvl>
    <w:lvl w:ilvl="3" w:tplc="088C2944">
      <w:numFmt w:val="bullet"/>
      <w:lvlText w:val="•"/>
      <w:lvlJc w:val="left"/>
      <w:pPr>
        <w:ind w:left="3210" w:hanging="261"/>
      </w:pPr>
      <w:rPr>
        <w:rFonts w:hint="default"/>
        <w:lang w:val="ru-RU" w:eastAsia="ru-RU" w:bidi="ru-RU"/>
      </w:rPr>
    </w:lvl>
    <w:lvl w:ilvl="4" w:tplc="99D4E2FE">
      <w:numFmt w:val="bullet"/>
      <w:lvlText w:val="•"/>
      <w:lvlJc w:val="left"/>
      <w:pPr>
        <w:ind w:left="4240" w:hanging="261"/>
      </w:pPr>
      <w:rPr>
        <w:rFonts w:hint="default"/>
        <w:lang w:val="ru-RU" w:eastAsia="ru-RU" w:bidi="ru-RU"/>
      </w:rPr>
    </w:lvl>
    <w:lvl w:ilvl="5" w:tplc="E556B4DC">
      <w:numFmt w:val="bullet"/>
      <w:lvlText w:val="•"/>
      <w:lvlJc w:val="left"/>
      <w:pPr>
        <w:ind w:left="5270" w:hanging="261"/>
      </w:pPr>
      <w:rPr>
        <w:rFonts w:hint="default"/>
        <w:lang w:val="ru-RU" w:eastAsia="ru-RU" w:bidi="ru-RU"/>
      </w:rPr>
    </w:lvl>
    <w:lvl w:ilvl="6" w:tplc="CBC4950C">
      <w:numFmt w:val="bullet"/>
      <w:lvlText w:val="•"/>
      <w:lvlJc w:val="left"/>
      <w:pPr>
        <w:ind w:left="6300" w:hanging="261"/>
      </w:pPr>
      <w:rPr>
        <w:rFonts w:hint="default"/>
        <w:lang w:val="ru-RU" w:eastAsia="ru-RU" w:bidi="ru-RU"/>
      </w:rPr>
    </w:lvl>
    <w:lvl w:ilvl="7" w:tplc="9C481B3E">
      <w:numFmt w:val="bullet"/>
      <w:lvlText w:val="•"/>
      <w:lvlJc w:val="left"/>
      <w:pPr>
        <w:ind w:left="7330" w:hanging="261"/>
      </w:pPr>
      <w:rPr>
        <w:rFonts w:hint="default"/>
        <w:lang w:val="ru-RU" w:eastAsia="ru-RU" w:bidi="ru-RU"/>
      </w:rPr>
    </w:lvl>
    <w:lvl w:ilvl="8" w:tplc="7D8CD0D4">
      <w:numFmt w:val="bullet"/>
      <w:lvlText w:val="•"/>
      <w:lvlJc w:val="left"/>
      <w:pPr>
        <w:ind w:left="8360" w:hanging="261"/>
      </w:pPr>
      <w:rPr>
        <w:rFonts w:hint="default"/>
        <w:lang w:val="ru-RU" w:eastAsia="ru-RU" w:bidi="ru-RU"/>
      </w:rPr>
    </w:lvl>
  </w:abstractNum>
  <w:abstractNum w:abstractNumId="2" w15:restartNumberingAfterBreak="0">
    <w:nsid w:val="44F10601"/>
    <w:multiLevelType w:val="hybridMultilevel"/>
    <w:tmpl w:val="1AFA4DE2"/>
    <w:lvl w:ilvl="0" w:tplc="6C98738E">
      <w:start w:val="1"/>
      <w:numFmt w:val="decimal"/>
      <w:lvlText w:val="%1)."/>
      <w:lvlJc w:val="left"/>
      <w:pPr>
        <w:ind w:left="111" w:hanging="26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8024515C">
      <w:numFmt w:val="bullet"/>
      <w:lvlText w:val="•"/>
      <w:lvlJc w:val="left"/>
      <w:pPr>
        <w:ind w:left="1150" w:hanging="262"/>
      </w:pPr>
      <w:rPr>
        <w:rFonts w:hint="default"/>
        <w:lang w:val="ru-RU" w:eastAsia="ru-RU" w:bidi="ru-RU"/>
      </w:rPr>
    </w:lvl>
    <w:lvl w:ilvl="2" w:tplc="C82A9E40">
      <w:numFmt w:val="bullet"/>
      <w:lvlText w:val="•"/>
      <w:lvlJc w:val="left"/>
      <w:pPr>
        <w:ind w:left="2180" w:hanging="262"/>
      </w:pPr>
      <w:rPr>
        <w:rFonts w:hint="default"/>
        <w:lang w:val="ru-RU" w:eastAsia="ru-RU" w:bidi="ru-RU"/>
      </w:rPr>
    </w:lvl>
    <w:lvl w:ilvl="3" w:tplc="A14C7A42">
      <w:numFmt w:val="bullet"/>
      <w:lvlText w:val="•"/>
      <w:lvlJc w:val="left"/>
      <w:pPr>
        <w:ind w:left="3210" w:hanging="262"/>
      </w:pPr>
      <w:rPr>
        <w:rFonts w:hint="default"/>
        <w:lang w:val="ru-RU" w:eastAsia="ru-RU" w:bidi="ru-RU"/>
      </w:rPr>
    </w:lvl>
    <w:lvl w:ilvl="4" w:tplc="978685EA">
      <w:numFmt w:val="bullet"/>
      <w:lvlText w:val="•"/>
      <w:lvlJc w:val="left"/>
      <w:pPr>
        <w:ind w:left="4240" w:hanging="262"/>
      </w:pPr>
      <w:rPr>
        <w:rFonts w:hint="default"/>
        <w:lang w:val="ru-RU" w:eastAsia="ru-RU" w:bidi="ru-RU"/>
      </w:rPr>
    </w:lvl>
    <w:lvl w:ilvl="5" w:tplc="E9D40BAE">
      <w:numFmt w:val="bullet"/>
      <w:lvlText w:val="•"/>
      <w:lvlJc w:val="left"/>
      <w:pPr>
        <w:ind w:left="5270" w:hanging="262"/>
      </w:pPr>
      <w:rPr>
        <w:rFonts w:hint="default"/>
        <w:lang w:val="ru-RU" w:eastAsia="ru-RU" w:bidi="ru-RU"/>
      </w:rPr>
    </w:lvl>
    <w:lvl w:ilvl="6" w:tplc="8DE649F0">
      <w:numFmt w:val="bullet"/>
      <w:lvlText w:val="•"/>
      <w:lvlJc w:val="left"/>
      <w:pPr>
        <w:ind w:left="6300" w:hanging="262"/>
      </w:pPr>
      <w:rPr>
        <w:rFonts w:hint="default"/>
        <w:lang w:val="ru-RU" w:eastAsia="ru-RU" w:bidi="ru-RU"/>
      </w:rPr>
    </w:lvl>
    <w:lvl w:ilvl="7" w:tplc="0D84DC6C">
      <w:numFmt w:val="bullet"/>
      <w:lvlText w:val="•"/>
      <w:lvlJc w:val="left"/>
      <w:pPr>
        <w:ind w:left="7330" w:hanging="262"/>
      </w:pPr>
      <w:rPr>
        <w:rFonts w:hint="default"/>
        <w:lang w:val="ru-RU" w:eastAsia="ru-RU" w:bidi="ru-RU"/>
      </w:rPr>
    </w:lvl>
    <w:lvl w:ilvl="8" w:tplc="B6F8F27C">
      <w:numFmt w:val="bullet"/>
      <w:lvlText w:val="•"/>
      <w:lvlJc w:val="left"/>
      <w:pPr>
        <w:ind w:left="8360" w:hanging="262"/>
      </w:pPr>
      <w:rPr>
        <w:rFonts w:hint="default"/>
        <w:lang w:val="ru-RU" w:eastAsia="ru-RU" w:bidi="ru-RU"/>
      </w:rPr>
    </w:lvl>
  </w:abstractNum>
  <w:abstractNum w:abstractNumId="3" w15:restartNumberingAfterBreak="0">
    <w:nsid w:val="53022BEF"/>
    <w:multiLevelType w:val="hybridMultilevel"/>
    <w:tmpl w:val="A02C420E"/>
    <w:lvl w:ilvl="0" w:tplc="95FA139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625240203">
    <w:abstractNumId w:val="2"/>
  </w:num>
  <w:num w:numId="2" w16cid:durableId="739793354">
    <w:abstractNumId w:val="0"/>
  </w:num>
  <w:num w:numId="3" w16cid:durableId="441263537">
    <w:abstractNumId w:val="1"/>
  </w:num>
  <w:num w:numId="4" w16cid:durableId="190382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94"/>
    <w:rsid w:val="0020543F"/>
    <w:rsid w:val="002718CA"/>
    <w:rsid w:val="00286020"/>
    <w:rsid w:val="003071D3"/>
    <w:rsid w:val="003F1543"/>
    <w:rsid w:val="005C1BBF"/>
    <w:rsid w:val="0065343E"/>
    <w:rsid w:val="006C09AF"/>
    <w:rsid w:val="009D6A22"/>
    <w:rsid w:val="00D81194"/>
    <w:rsid w:val="00D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B237"/>
  <w15:docId w15:val="{57BA011D-17AB-4BF1-B6A9-AF9C12B3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62"/>
      <w:ind w:left="9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 Kolosov</cp:lastModifiedBy>
  <cp:revision>2</cp:revision>
  <dcterms:created xsi:type="dcterms:W3CDTF">2025-02-10T15:50:00Z</dcterms:created>
  <dcterms:modified xsi:type="dcterms:W3CDTF">2025-02-10T15:50:00Z</dcterms:modified>
</cp:coreProperties>
</file>